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549407" w14:textId="77777777" w:rsidR="0017615C" w:rsidRDefault="0017615C" w:rsidP="0017615C">
      <w:pPr>
        <w:widowControl w:val="0"/>
        <w:autoSpaceDE w:val="0"/>
        <w:autoSpaceDN w:val="0"/>
        <w:adjustRightInd w:val="0"/>
        <w:rPr>
          <w:rFonts w:ascii="Merriweather" w:hAnsi="Merriweather" w:cs="Merriweather"/>
          <w:color w:val="2F475A"/>
          <w:sz w:val="30"/>
          <w:szCs w:val="30"/>
        </w:rPr>
      </w:pPr>
      <w:r>
        <w:rPr>
          <w:rFonts w:ascii="Merriweather-BoldItalic" w:hAnsi="Merriweather-BoldItalic" w:cs="Merriweather-BoldItalic"/>
          <w:b/>
          <w:bCs/>
          <w:i/>
          <w:iCs/>
          <w:color w:val="2F475A"/>
          <w:sz w:val="30"/>
          <w:szCs w:val="30"/>
        </w:rPr>
        <w:t>In answering question 1</w:t>
      </w:r>
      <w:r>
        <w:rPr>
          <w:rFonts w:ascii="Merriweather" w:hAnsi="Merriweather" w:cs="Merriweather"/>
          <w:color w:val="2F475A"/>
          <w:sz w:val="30"/>
          <w:szCs w:val="30"/>
        </w:rPr>
        <w:t xml:space="preserve">- six members answered </w:t>
      </w:r>
      <w:r w:rsidR="006C5B01">
        <w:rPr>
          <w:rFonts w:ascii="Merriweather" w:hAnsi="Merriweather" w:cs="Merriweather"/>
          <w:color w:val="2F475A"/>
          <w:sz w:val="30"/>
          <w:szCs w:val="30"/>
        </w:rPr>
        <w:t>t</w:t>
      </w:r>
      <w:r>
        <w:rPr>
          <w:rFonts w:ascii="Merriweather" w:hAnsi="Merriweather" w:cs="Merriweather"/>
          <w:color w:val="2F475A"/>
          <w:sz w:val="30"/>
          <w:szCs w:val="30"/>
        </w:rPr>
        <w:t xml:space="preserve">hat they know a voice hearer and is interested in understanding what a voice hearer </w:t>
      </w:r>
      <w:r w:rsidR="004A4580">
        <w:rPr>
          <w:rFonts w:ascii="Merriweather" w:hAnsi="Merriweather" w:cs="Merriweather"/>
          <w:color w:val="2F475A"/>
          <w:sz w:val="30"/>
          <w:szCs w:val="30"/>
        </w:rPr>
        <w:t>experiences</w:t>
      </w:r>
      <w:r>
        <w:rPr>
          <w:rFonts w:ascii="Merriweather" w:hAnsi="Merriweather" w:cs="Merriweather"/>
          <w:color w:val="2F475A"/>
          <w:sz w:val="30"/>
          <w:szCs w:val="30"/>
        </w:rPr>
        <w:t xml:space="preserve">. Two members stated that they hear voices and the other two use the skills to deal with </w:t>
      </w:r>
      <w:r w:rsidR="004A4580">
        <w:rPr>
          <w:rFonts w:ascii="Merriweather" w:hAnsi="Merriweather" w:cs="Merriweather"/>
          <w:color w:val="2F475A"/>
          <w:sz w:val="30"/>
          <w:szCs w:val="30"/>
        </w:rPr>
        <w:t>their</w:t>
      </w:r>
      <w:r>
        <w:rPr>
          <w:rFonts w:ascii="Merriweather" w:hAnsi="Merriweather" w:cs="Merriweather"/>
          <w:color w:val="2F475A"/>
          <w:sz w:val="30"/>
          <w:szCs w:val="30"/>
        </w:rPr>
        <w:t xml:space="preserve"> depression and anxiety.</w:t>
      </w:r>
    </w:p>
    <w:p w14:paraId="51BF8EBC" w14:textId="77777777" w:rsidR="004A4580" w:rsidRDefault="004A4580" w:rsidP="0017615C">
      <w:pPr>
        <w:widowControl w:val="0"/>
        <w:autoSpaceDE w:val="0"/>
        <w:autoSpaceDN w:val="0"/>
        <w:adjustRightInd w:val="0"/>
        <w:rPr>
          <w:rFonts w:ascii="Merriweather" w:hAnsi="Merriweather" w:cs="Merriweather"/>
          <w:b/>
          <w:i/>
          <w:color w:val="2F475A"/>
          <w:sz w:val="30"/>
          <w:szCs w:val="30"/>
        </w:rPr>
      </w:pPr>
    </w:p>
    <w:p w14:paraId="3CD392FF" w14:textId="77777777" w:rsidR="0017615C" w:rsidRPr="004A4580" w:rsidRDefault="0017615C" w:rsidP="0017615C">
      <w:pPr>
        <w:widowControl w:val="0"/>
        <w:autoSpaceDE w:val="0"/>
        <w:autoSpaceDN w:val="0"/>
        <w:adjustRightInd w:val="0"/>
        <w:rPr>
          <w:rFonts w:ascii="Merriweather" w:hAnsi="Merriweather" w:cs="Merriweather"/>
          <w:b/>
          <w:i/>
          <w:color w:val="2F475A"/>
          <w:sz w:val="30"/>
          <w:szCs w:val="30"/>
        </w:rPr>
      </w:pPr>
      <w:r w:rsidRPr="004A4580">
        <w:rPr>
          <w:rFonts w:ascii="Merriweather" w:hAnsi="Merriweather" w:cs="Merriweather"/>
          <w:b/>
          <w:i/>
          <w:color w:val="2F475A"/>
          <w:sz w:val="30"/>
          <w:szCs w:val="30"/>
        </w:rPr>
        <w:t>In answering question 2</w:t>
      </w:r>
      <w:r>
        <w:rPr>
          <w:rFonts w:ascii="Merriweather" w:hAnsi="Merriweather" w:cs="Merriweather"/>
          <w:color w:val="2F475A"/>
          <w:sz w:val="30"/>
          <w:szCs w:val="30"/>
        </w:rPr>
        <w:t>-  eight members stated they benefitted from the HVG; two stated they did not benefit; and one was unsure.</w:t>
      </w:r>
    </w:p>
    <w:p w14:paraId="1BBB0C2B" w14:textId="77777777" w:rsidR="006C5B01" w:rsidRDefault="006C5B01" w:rsidP="0017615C">
      <w:pPr>
        <w:widowControl w:val="0"/>
        <w:autoSpaceDE w:val="0"/>
        <w:autoSpaceDN w:val="0"/>
        <w:adjustRightInd w:val="0"/>
        <w:rPr>
          <w:rFonts w:ascii="Merriweather" w:hAnsi="Merriweather" w:cs="Merriweather"/>
          <w:color w:val="2F475A"/>
          <w:sz w:val="30"/>
          <w:szCs w:val="30"/>
        </w:rPr>
      </w:pPr>
    </w:p>
    <w:p w14:paraId="71CE84B1" w14:textId="77777777" w:rsidR="0017615C" w:rsidRDefault="0017615C" w:rsidP="0017615C">
      <w:pPr>
        <w:widowControl w:val="0"/>
        <w:autoSpaceDE w:val="0"/>
        <w:autoSpaceDN w:val="0"/>
        <w:adjustRightInd w:val="0"/>
        <w:rPr>
          <w:rFonts w:ascii="Merriweather" w:hAnsi="Merriweather" w:cs="Merriweather"/>
          <w:color w:val="2F475A"/>
          <w:sz w:val="30"/>
          <w:szCs w:val="30"/>
        </w:rPr>
      </w:pPr>
      <w:r w:rsidRPr="004A4580">
        <w:rPr>
          <w:rFonts w:ascii="Merriweather" w:hAnsi="Merriweather" w:cs="Merriweather"/>
          <w:b/>
          <w:i/>
          <w:color w:val="2F475A"/>
          <w:sz w:val="30"/>
          <w:szCs w:val="30"/>
        </w:rPr>
        <w:t xml:space="preserve">In </w:t>
      </w:r>
      <w:r w:rsidR="004A4580" w:rsidRPr="004A4580">
        <w:rPr>
          <w:rFonts w:ascii="Merriweather" w:hAnsi="Merriweather" w:cs="Merriweather"/>
          <w:b/>
          <w:i/>
          <w:color w:val="2F475A"/>
          <w:sz w:val="30"/>
          <w:szCs w:val="30"/>
        </w:rPr>
        <w:t>answering</w:t>
      </w:r>
      <w:r w:rsidRPr="004A4580">
        <w:rPr>
          <w:rFonts w:ascii="Merriweather" w:hAnsi="Merriweather" w:cs="Merriweather"/>
          <w:b/>
          <w:i/>
          <w:color w:val="2F475A"/>
          <w:sz w:val="30"/>
          <w:szCs w:val="30"/>
        </w:rPr>
        <w:t xml:space="preserve"> question 3</w:t>
      </w:r>
      <w:r>
        <w:rPr>
          <w:rFonts w:ascii="Merriweather" w:hAnsi="Merriweather" w:cs="Merriweather"/>
          <w:color w:val="2F475A"/>
          <w:sz w:val="30"/>
          <w:szCs w:val="30"/>
        </w:rPr>
        <w:t>- Ten felt safe in the group, and one did not.</w:t>
      </w:r>
    </w:p>
    <w:p w14:paraId="1AC5678D" w14:textId="77777777" w:rsidR="006C5B01" w:rsidRDefault="006C5B01" w:rsidP="0017615C">
      <w:pPr>
        <w:widowControl w:val="0"/>
        <w:autoSpaceDE w:val="0"/>
        <w:autoSpaceDN w:val="0"/>
        <w:adjustRightInd w:val="0"/>
        <w:rPr>
          <w:rFonts w:ascii="Merriweather" w:hAnsi="Merriweather" w:cs="Merriweather"/>
          <w:color w:val="2F475A"/>
          <w:sz w:val="30"/>
          <w:szCs w:val="30"/>
        </w:rPr>
      </w:pPr>
    </w:p>
    <w:p w14:paraId="22223968" w14:textId="77777777" w:rsidR="0017615C" w:rsidRDefault="0017615C" w:rsidP="0017615C">
      <w:pPr>
        <w:widowControl w:val="0"/>
        <w:autoSpaceDE w:val="0"/>
        <w:autoSpaceDN w:val="0"/>
        <w:adjustRightInd w:val="0"/>
        <w:rPr>
          <w:rFonts w:ascii="Merriweather" w:hAnsi="Merriweather" w:cs="Merriweather"/>
          <w:color w:val="2F475A"/>
          <w:sz w:val="30"/>
          <w:szCs w:val="30"/>
        </w:rPr>
      </w:pPr>
      <w:r w:rsidRPr="004A4580">
        <w:rPr>
          <w:rFonts w:ascii="Merriweather" w:hAnsi="Merriweather" w:cs="Merriweather"/>
          <w:b/>
          <w:i/>
          <w:color w:val="2F475A"/>
          <w:sz w:val="30"/>
          <w:szCs w:val="30"/>
        </w:rPr>
        <w:t xml:space="preserve">In </w:t>
      </w:r>
      <w:r w:rsidR="004A4580" w:rsidRPr="004A4580">
        <w:rPr>
          <w:rFonts w:ascii="Merriweather" w:hAnsi="Merriweather" w:cs="Merriweather"/>
          <w:b/>
          <w:i/>
          <w:color w:val="2F475A"/>
          <w:sz w:val="30"/>
          <w:szCs w:val="30"/>
        </w:rPr>
        <w:t>answering</w:t>
      </w:r>
      <w:r w:rsidRPr="004A4580">
        <w:rPr>
          <w:rFonts w:ascii="Merriweather" w:hAnsi="Merriweather" w:cs="Merriweather"/>
          <w:b/>
          <w:i/>
          <w:color w:val="2F475A"/>
          <w:sz w:val="30"/>
          <w:szCs w:val="30"/>
        </w:rPr>
        <w:t xml:space="preserve"> question 4-</w:t>
      </w:r>
      <w:r>
        <w:rPr>
          <w:rFonts w:ascii="Merriweather" w:hAnsi="Merriweather" w:cs="Merriweather"/>
          <w:color w:val="2F475A"/>
          <w:sz w:val="30"/>
          <w:szCs w:val="30"/>
        </w:rPr>
        <w:t xml:space="preserve"> One member stated that he or she learned that hearing voices is not a mental illness; another stated that he or she learned to stay calm all day; another sta</w:t>
      </w:r>
      <w:r w:rsidR="006C5B01">
        <w:rPr>
          <w:rFonts w:ascii="Merriweather" w:hAnsi="Merriweather" w:cs="Merriweather"/>
          <w:color w:val="2F475A"/>
          <w:sz w:val="30"/>
          <w:szCs w:val="30"/>
        </w:rPr>
        <w:t>t</w:t>
      </w:r>
      <w:r>
        <w:rPr>
          <w:rFonts w:ascii="Merriweather" w:hAnsi="Merriweather" w:cs="Merriweather"/>
          <w:color w:val="2F475A"/>
          <w:sz w:val="30"/>
          <w:szCs w:val="30"/>
        </w:rPr>
        <w:t>ed that b</w:t>
      </w:r>
      <w:r w:rsidR="006C5B01">
        <w:rPr>
          <w:rFonts w:ascii="Merriweather" w:hAnsi="Merriweather" w:cs="Merriweather"/>
          <w:color w:val="2F475A"/>
          <w:sz w:val="30"/>
          <w:szCs w:val="30"/>
        </w:rPr>
        <w:t>y</w:t>
      </w:r>
      <w:r>
        <w:rPr>
          <w:rFonts w:ascii="Merriweather" w:hAnsi="Merriweather" w:cs="Merriweather"/>
          <w:color w:val="2F475A"/>
          <w:sz w:val="30"/>
          <w:szCs w:val="30"/>
        </w:rPr>
        <w:t xml:space="preserve"> replacing </w:t>
      </w:r>
      <w:r w:rsidR="006C5B01">
        <w:rPr>
          <w:rFonts w:ascii="Merriweather" w:hAnsi="Merriweather" w:cs="Merriweather"/>
          <w:color w:val="2F475A"/>
          <w:sz w:val="30"/>
          <w:szCs w:val="30"/>
        </w:rPr>
        <w:t xml:space="preserve">hearing </w:t>
      </w:r>
      <w:r>
        <w:rPr>
          <w:rFonts w:ascii="Merriweather" w:hAnsi="Merriweather" w:cs="Merriweather"/>
          <w:color w:val="2F475A"/>
          <w:sz w:val="30"/>
          <w:szCs w:val="30"/>
        </w:rPr>
        <w:t xml:space="preserve">voices to depressive thoughts, he or she </w:t>
      </w:r>
      <w:r w:rsidR="00D810F7">
        <w:rPr>
          <w:rFonts w:ascii="Merriweather" w:hAnsi="Merriweather" w:cs="Merriweather"/>
          <w:color w:val="2F475A"/>
          <w:sz w:val="30"/>
          <w:szCs w:val="30"/>
        </w:rPr>
        <w:t>learned</w:t>
      </w:r>
      <w:r>
        <w:rPr>
          <w:rFonts w:ascii="Merriweather" w:hAnsi="Merriweather" w:cs="Merriweather"/>
          <w:color w:val="2F475A"/>
          <w:sz w:val="30"/>
          <w:szCs w:val="30"/>
        </w:rPr>
        <w:t xml:space="preserve"> to cope better to life situations</w:t>
      </w:r>
      <w:r w:rsidR="006C5B01">
        <w:rPr>
          <w:rFonts w:ascii="Merriweather" w:hAnsi="Merriweather" w:cs="Merriweather"/>
          <w:color w:val="2F475A"/>
          <w:sz w:val="30"/>
          <w:szCs w:val="30"/>
        </w:rPr>
        <w:t>; another stated that he or she learned that hearing voic</w:t>
      </w:r>
      <w:r w:rsidR="00D810F7">
        <w:rPr>
          <w:rFonts w:ascii="Merriweather" w:hAnsi="Merriweather" w:cs="Merriweather"/>
          <w:color w:val="2F475A"/>
          <w:sz w:val="30"/>
          <w:szCs w:val="30"/>
        </w:rPr>
        <w:t>es comes from</w:t>
      </w:r>
      <w:r>
        <w:rPr>
          <w:rFonts w:ascii="Merriweather" w:hAnsi="Merriweather" w:cs="Merriweather"/>
          <w:color w:val="2F475A"/>
          <w:sz w:val="30"/>
          <w:szCs w:val="30"/>
        </w:rPr>
        <w:t> </w:t>
      </w:r>
      <w:r w:rsidR="00D810F7">
        <w:rPr>
          <w:rFonts w:ascii="Merriweather" w:hAnsi="Merriweather" w:cs="Merriweather"/>
          <w:color w:val="2F475A"/>
          <w:sz w:val="30"/>
          <w:szCs w:val="30"/>
        </w:rPr>
        <w:t xml:space="preserve">unresolved trauma and lacking </w:t>
      </w:r>
      <w:r w:rsidR="006C5B01">
        <w:rPr>
          <w:rFonts w:ascii="Merriweather" w:hAnsi="Merriweather" w:cs="Merriweather"/>
          <w:color w:val="2F475A"/>
          <w:sz w:val="30"/>
          <w:szCs w:val="30"/>
        </w:rPr>
        <w:t xml:space="preserve">coping skills; another stated that he or she </w:t>
      </w:r>
      <w:r w:rsidR="00D810F7">
        <w:rPr>
          <w:rFonts w:ascii="Merriweather" w:hAnsi="Merriweather" w:cs="Merriweather"/>
          <w:color w:val="2F475A"/>
          <w:sz w:val="30"/>
          <w:szCs w:val="30"/>
        </w:rPr>
        <w:t xml:space="preserve">now </w:t>
      </w:r>
      <w:bookmarkStart w:id="0" w:name="_GoBack"/>
      <w:bookmarkEnd w:id="0"/>
      <w:r w:rsidR="006C5B01">
        <w:rPr>
          <w:rFonts w:ascii="Merriweather" w:hAnsi="Merriweather" w:cs="Merriweather"/>
          <w:color w:val="2F475A"/>
          <w:sz w:val="30"/>
          <w:szCs w:val="30"/>
        </w:rPr>
        <w:t>knows what his or her mind needs; another stated that he or she learned a lot in the groups; another learned to stay in the present; and the last member stated that he or she is not alone and that there are other people experiencing the same.</w:t>
      </w:r>
    </w:p>
    <w:p w14:paraId="16011291" w14:textId="77777777" w:rsidR="006C5B01" w:rsidRDefault="006C5B01" w:rsidP="0017615C">
      <w:pPr>
        <w:widowControl w:val="0"/>
        <w:autoSpaceDE w:val="0"/>
        <w:autoSpaceDN w:val="0"/>
        <w:adjustRightInd w:val="0"/>
        <w:rPr>
          <w:rFonts w:ascii="Merriweather" w:hAnsi="Merriweather" w:cs="Merriweather"/>
          <w:color w:val="2F475A"/>
          <w:sz w:val="30"/>
          <w:szCs w:val="30"/>
        </w:rPr>
      </w:pPr>
    </w:p>
    <w:p w14:paraId="4231F89A" w14:textId="77777777" w:rsidR="006C5B01" w:rsidRDefault="006C5B01" w:rsidP="0017615C">
      <w:pPr>
        <w:widowControl w:val="0"/>
        <w:autoSpaceDE w:val="0"/>
        <w:autoSpaceDN w:val="0"/>
        <w:adjustRightInd w:val="0"/>
        <w:rPr>
          <w:rFonts w:ascii="Merriweather" w:hAnsi="Merriweather" w:cs="Merriweather"/>
          <w:color w:val="2F475A"/>
          <w:sz w:val="30"/>
          <w:szCs w:val="30"/>
        </w:rPr>
      </w:pPr>
      <w:r w:rsidRPr="004A4580">
        <w:rPr>
          <w:rFonts w:ascii="Merriweather" w:hAnsi="Merriweather" w:cs="Merriweather"/>
          <w:b/>
          <w:i/>
          <w:color w:val="2F475A"/>
          <w:sz w:val="30"/>
          <w:szCs w:val="30"/>
        </w:rPr>
        <w:t xml:space="preserve">In </w:t>
      </w:r>
      <w:r w:rsidR="004A4580" w:rsidRPr="004A4580">
        <w:rPr>
          <w:rFonts w:ascii="Merriweather" w:hAnsi="Merriweather" w:cs="Merriweather"/>
          <w:b/>
          <w:i/>
          <w:color w:val="2F475A"/>
          <w:sz w:val="30"/>
          <w:szCs w:val="30"/>
        </w:rPr>
        <w:t>answering</w:t>
      </w:r>
      <w:r w:rsidRPr="004A4580">
        <w:rPr>
          <w:rFonts w:ascii="Merriweather" w:hAnsi="Merriweather" w:cs="Merriweather"/>
          <w:b/>
          <w:i/>
          <w:color w:val="2F475A"/>
          <w:sz w:val="30"/>
          <w:szCs w:val="30"/>
        </w:rPr>
        <w:t xml:space="preserve"> question 5</w:t>
      </w:r>
      <w:r>
        <w:rPr>
          <w:rFonts w:ascii="Merriweather" w:hAnsi="Merriweather" w:cs="Merriweather"/>
          <w:color w:val="2F475A"/>
          <w:sz w:val="30"/>
          <w:szCs w:val="30"/>
        </w:rPr>
        <w:t>- all surveys were blank on this question.</w:t>
      </w:r>
    </w:p>
    <w:p w14:paraId="121B0111" w14:textId="77777777" w:rsidR="006C5B01" w:rsidRDefault="006C5B01" w:rsidP="0017615C">
      <w:pPr>
        <w:widowControl w:val="0"/>
        <w:autoSpaceDE w:val="0"/>
        <w:autoSpaceDN w:val="0"/>
        <w:adjustRightInd w:val="0"/>
        <w:rPr>
          <w:rFonts w:ascii="Merriweather" w:hAnsi="Merriweather" w:cs="Merriweather"/>
          <w:color w:val="2F475A"/>
          <w:sz w:val="30"/>
          <w:szCs w:val="30"/>
        </w:rPr>
      </w:pPr>
    </w:p>
    <w:p w14:paraId="3104A9D7" w14:textId="77777777" w:rsidR="006C5B01" w:rsidRDefault="006C5B01" w:rsidP="0017615C">
      <w:pPr>
        <w:widowControl w:val="0"/>
        <w:autoSpaceDE w:val="0"/>
        <w:autoSpaceDN w:val="0"/>
        <w:adjustRightInd w:val="0"/>
        <w:rPr>
          <w:rFonts w:ascii="Merriweather" w:hAnsi="Merriweather" w:cs="Merriweather"/>
          <w:color w:val="2F475A"/>
          <w:sz w:val="30"/>
          <w:szCs w:val="30"/>
        </w:rPr>
      </w:pPr>
      <w:r w:rsidRPr="004A4580">
        <w:rPr>
          <w:rFonts w:ascii="Merriweather" w:hAnsi="Merriweather" w:cs="Merriweather"/>
          <w:b/>
          <w:i/>
          <w:color w:val="2F475A"/>
          <w:sz w:val="30"/>
          <w:szCs w:val="30"/>
        </w:rPr>
        <w:t xml:space="preserve">In </w:t>
      </w:r>
      <w:r w:rsidR="004A4580" w:rsidRPr="004A4580">
        <w:rPr>
          <w:rFonts w:ascii="Merriweather" w:hAnsi="Merriweather" w:cs="Merriweather"/>
          <w:b/>
          <w:i/>
          <w:color w:val="2F475A"/>
          <w:sz w:val="30"/>
          <w:szCs w:val="30"/>
        </w:rPr>
        <w:t>answering</w:t>
      </w:r>
      <w:r w:rsidRPr="004A4580">
        <w:rPr>
          <w:rFonts w:ascii="Merriweather" w:hAnsi="Merriweather" w:cs="Merriweather"/>
          <w:b/>
          <w:i/>
          <w:color w:val="2F475A"/>
          <w:sz w:val="30"/>
          <w:szCs w:val="30"/>
        </w:rPr>
        <w:t xml:space="preserve"> question 6</w:t>
      </w:r>
      <w:r>
        <w:rPr>
          <w:rFonts w:ascii="Merriweather" w:hAnsi="Merriweather" w:cs="Merriweather"/>
          <w:color w:val="2F475A"/>
          <w:sz w:val="30"/>
          <w:szCs w:val="30"/>
        </w:rPr>
        <w:t>- Eleven members responded that the group facilitators were clear and accommodating with new information.</w:t>
      </w:r>
    </w:p>
    <w:p w14:paraId="1AF46D95" w14:textId="77777777" w:rsidR="006C5B01" w:rsidRDefault="006C5B01" w:rsidP="0017615C">
      <w:pPr>
        <w:widowControl w:val="0"/>
        <w:autoSpaceDE w:val="0"/>
        <w:autoSpaceDN w:val="0"/>
        <w:adjustRightInd w:val="0"/>
        <w:rPr>
          <w:rFonts w:ascii="Merriweather" w:hAnsi="Merriweather" w:cs="Merriweather"/>
          <w:color w:val="2F475A"/>
          <w:sz w:val="30"/>
          <w:szCs w:val="30"/>
        </w:rPr>
      </w:pPr>
    </w:p>
    <w:p w14:paraId="2E1CA3C1" w14:textId="77777777" w:rsidR="006C5B01" w:rsidRDefault="006C5B01" w:rsidP="0017615C">
      <w:pPr>
        <w:widowControl w:val="0"/>
        <w:autoSpaceDE w:val="0"/>
        <w:autoSpaceDN w:val="0"/>
        <w:adjustRightInd w:val="0"/>
        <w:rPr>
          <w:rFonts w:ascii="Merriweather" w:hAnsi="Merriweather" w:cs="Merriweather"/>
          <w:color w:val="2F475A"/>
          <w:sz w:val="30"/>
          <w:szCs w:val="30"/>
        </w:rPr>
      </w:pPr>
      <w:r w:rsidRPr="004A4580">
        <w:rPr>
          <w:rFonts w:ascii="Merriweather" w:hAnsi="Merriweather" w:cs="Merriweather"/>
          <w:b/>
          <w:i/>
          <w:color w:val="2F475A"/>
          <w:sz w:val="30"/>
          <w:szCs w:val="30"/>
        </w:rPr>
        <w:t>In answering question 7</w:t>
      </w:r>
      <w:r>
        <w:rPr>
          <w:rFonts w:ascii="Merriweather" w:hAnsi="Merriweather" w:cs="Merriweather"/>
          <w:color w:val="2F475A"/>
          <w:sz w:val="30"/>
          <w:szCs w:val="30"/>
        </w:rPr>
        <w:t>-</w:t>
      </w:r>
      <w:r w:rsidR="00DB1628">
        <w:rPr>
          <w:rFonts w:ascii="Merriweather" w:hAnsi="Merriweather" w:cs="Merriweather"/>
          <w:color w:val="2F475A"/>
          <w:sz w:val="30"/>
          <w:szCs w:val="30"/>
        </w:rPr>
        <w:t xml:space="preserve"> Eleven members left it blank.</w:t>
      </w:r>
    </w:p>
    <w:p w14:paraId="1BC2E68D" w14:textId="77777777" w:rsidR="00DB1628" w:rsidRDefault="00DB1628" w:rsidP="0017615C">
      <w:pPr>
        <w:widowControl w:val="0"/>
        <w:autoSpaceDE w:val="0"/>
        <w:autoSpaceDN w:val="0"/>
        <w:adjustRightInd w:val="0"/>
        <w:rPr>
          <w:rFonts w:ascii="Merriweather" w:hAnsi="Merriweather" w:cs="Merriweather"/>
          <w:color w:val="2F475A"/>
          <w:sz w:val="30"/>
          <w:szCs w:val="30"/>
        </w:rPr>
      </w:pPr>
    </w:p>
    <w:p w14:paraId="1F1374FC" w14:textId="77777777" w:rsidR="00DB1628" w:rsidRDefault="00DB1628" w:rsidP="0017615C">
      <w:pPr>
        <w:widowControl w:val="0"/>
        <w:autoSpaceDE w:val="0"/>
        <w:autoSpaceDN w:val="0"/>
        <w:adjustRightInd w:val="0"/>
        <w:rPr>
          <w:rFonts w:ascii="Merriweather" w:hAnsi="Merriweather" w:cs="Merriweather"/>
          <w:color w:val="2F475A"/>
          <w:sz w:val="30"/>
          <w:szCs w:val="30"/>
        </w:rPr>
      </w:pPr>
      <w:r w:rsidRPr="004A4580">
        <w:rPr>
          <w:rFonts w:ascii="Merriweather" w:hAnsi="Merriweather" w:cs="Merriweather"/>
          <w:b/>
          <w:i/>
          <w:color w:val="2F475A"/>
          <w:sz w:val="30"/>
          <w:szCs w:val="30"/>
        </w:rPr>
        <w:t>In answering question 8</w:t>
      </w:r>
      <w:r>
        <w:rPr>
          <w:rFonts w:ascii="Merriweather" w:hAnsi="Merriweather" w:cs="Merriweather"/>
          <w:color w:val="2F475A"/>
          <w:sz w:val="30"/>
          <w:szCs w:val="30"/>
        </w:rPr>
        <w:t xml:space="preserve">- </w:t>
      </w:r>
      <w:r w:rsidR="004A4580">
        <w:rPr>
          <w:rFonts w:ascii="Merriweather" w:hAnsi="Merriweather" w:cs="Merriweather"/>
          <w:color w:val="2F475A"/>
          <w:sz w:val="30"/>
          <w:szCs w:val="30"/>
        </w:rPr>
        <w:t>Eleven members answered they would recommend the group to others.</w:t>
      </w:r>
    </w:p>
    <w:p w14:paraId="487B9F25" w14:textId="77777777" w:rsidR="002A0D3F" w:rsidRPr="0017615C" w:rsidRDefault="002A0D3F" w:rsidP="0017615C"/>
    <w:sectPr w:rsidR="002A0D3F" w:rsidRPr="0017615C" w:rsidSect="003036AC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erriweathe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erriweather-Bold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15C"/>
    <w:rsid w:val="00175DD9"/>
    <w:rsid w:val="0017615C"/>
    <w:rsid w:val="002A0D3F"/>
    <w:rsid w:val="004A4580"/>
    <w:rsid w:val="006C5B01"/>
    <w:rsid w:val="00BB2506"/>
    <w:rsid w:val="00D810F7"/>
    <w:rsid w:val="00DB1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44AD6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223</Words>
  <Characters>1274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Blasoni</dc:creator>
  <cp:keywords/>
  <dc:description/>
  <cp:lastModifiedBy>Cristina Blasoni</cp:lastModifiedBy>
  <cp:revision>1</cp:revision>
  <dcterms:created xsi:type="dcterms:W3CDTF">2017-02-05T04:35:00Z</dcterms:created>
  <dcterms:modified xsi:type="dcterms:W3CDTF">2017-02-05T04:53:00Z</dcterms:modified>
</cp:coreProperties>
</file>